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0" w:firstLineChars="5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靖边</w:t>
      </w:r>
      <w:r>
        <w:rPr>
          <w:rFonts w:hint="eastAsia"/>
          <w:sz w:val="28"/>
          <w:szCs w:val="28"/>
          <w:lang w:val="en-US" w:eastAsia="zh-CN"/>
        </w:rPr>
        <w:t>县</w:t>
      </w:r>
      <w:r>
        <w:rPr>
          <w:rFonts w:hint="eastAsia"/>
          <w:sz w:val="28"/>
          <w:szCs w:val="28"/>
        </w:rPr>
        <w:t>自然资源和规划局202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bookmarkStart w:id="0" w:name="_GoBack"/>
      <w:bookmarkEnd w:id="0"/>
      <w:r>
        <w:rPr>
          <w:rFonts w:hint="eastAsia"/>
          <w:sz w:val="28"/>
          <w:szCs w:val="28"/>
        </w:rPr>
        <w:t>行政处罚</w:t>
      </w:r>
      <w:r>
        <w:rPr>
          <w:rFonts w:hint="eastAsia"/>
          <w:sz w:val="28"/>
          <w:szCs w:val="28"/>
          <w:lang w:val="en-US" w:eastAsia="zh-CN"/>
        </w:rPr>
        <w:t>结果公示</w:t>
      </w:r>
    </w:p>
    <w:p>
      <w:pPr>
        <w:ind w:firstLine="2240" w:firstLineChars="800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text" w:horzAnchor="page" w:tblpX="1314" w:tblpY="480"/>
        <w:tblOverlap w:val="never"/>
        <w:tblW w:w="10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3469"/>
        <w:gridCol w:w="1444"/>
        <w:gridCol w:w="1762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行政相对人名称</w:t>
            </w:r>
          </w:p>
        </w:tc>
        <w:tc>
          <w:tcPr>
            <w:tcW w:w="144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行政处罚决定书文号</w:t>
            </w:r>
          </w:p>
        </w:tc>
        <w:tc>
          <w:tcPr>
            <w:tcW w:w="17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处罚决定日期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靖边县教育和体育局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靖政资规罚〔2025〕5号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2025/4/17</w:t>
            </w:r>
          </w:p>
        </w:tc>
        <w:tc>
          <w:tcPr>
            <w:tcW w:w="270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靖边</w:t>
            </w:r>
            <w:r>
              <w:rPr>
                <w:rFonts w:hint="eastAsia"/>
                <w:lang w:val="en-US" w:eastAsia="zh-CN"/>
              </w:rPr>
              <w:t>县</w:t>
            </w:r>
            <w:r>
              <w:rPr>
                <w:rFonts w:hint="eastAsia"/>
              </w:rPr>
              <w:t>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靖边县鼎弘商贸有限公司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靖政资规罚〔2025〕6号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2024/4/17</w:t>
            </w:r>
          </w:p>
        </w:tc>
        <w:tc>
          <w:tcPr>
            <w:tcW w:w="270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靖边</w:t>
            </w:r>
            <w:r>
              <w:rPr>
                <w:rFonts w:hint="eastAsia"/>
                <w:lang w:val="en-US" w:eastAsia="zh-CN"/>
              </w:rPr>
              <w:t>县</w:t>
            </w:r>
            <w:r>
              <w:rPr>
                <w:rFonts w:hint="eastAsia"/>
              </w:rPr>
              <w:t>自然资源和规划局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ZGRlZDhhNTRmMjc1Zjk3YmZkYmNjZjYzNjM1ODAifQ=="/>
  </w:docVars>
  <w:rsids>
    <w:rsidRoot w:val="00000000"/>
    <w:rsid w:val="05173CBB"/>
    <w:rsid w:val="7F91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138</Characters>
  <Lines>0</Lines>
  <Paragraphs>0</Paragraphs>
  <TotalTime>3</TotalTime>
  <ScaleCrop>false</ScaleCrop>
  <LinksUpToDate>false</LinksUpToDate>
  <CharactersWithSpaces>138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2025-08-06T08:41:00Z</dcterms:created>
  <dc:creator>Administrator</dc:creator>
  <cp:lastModifiedBy>马前</cp:lastModifiedBy>
  <dcterms:modified xsi:type="dcterms:W3CDTF">2025-08-06T09:38:27Z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DB6BC279CDF94CF383B5EE52BA3E324D</vt:lpwstr>
  </property>
</Properties>
</file>