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微软雅黑" w:hAnsi="微软雅黑" w:eastAsia="微软雅黑" w:cs="微软雅黑"/>
          <w:sz w:val="36"/>
          <w:szCs w:val="44"/>
        </w:rPr>
      </w:pPr>
      <w:r>
        <w:rPr>
          <w:rFonts w:hint="eastAsia" w:ascii="微软雅黑" w:hAnsi="微软雅黑" w:eastAsia="微软雅黑" w:cs="微软雅黑"/>
          <w:sz w:val="36"/>
          <w:szCs w:val="44"/>
        </w:rPr>
        <w:t>靖边县</w:t>
      </w:r>
      <w:r>
        <w:rPr>
          <w:rFonts w:hint="eastAsia" w:ascii="微软雅黑" w:hAnsi="微软雅黑" w:eastAsia="微软雅黑" w:cs="微软雅黑"/>
          <w:sz w:val="36"/>
          <w:szCs w:val="44"/>
          <w:lang w:val="en-US" w:eastAsia="zh-CN"/>
        </w:rPr>
        <w:t>自然资源和规划</w:t>
      </w:r>
      <w:r>
        <w:rPr>
          <w:rFonts w:hint="eastAsia" w:ascii="微软雅黑" w:hAnsi="微软雅黑" w:eastAsia="微软雅黑" w:cs="微软雅黑"/>
          <w:sz w:val="36"/>
          <w:szCs w:val="44"/>
        </w:rPr>
        <w:t>局2023年行政处罚数量</w:t>
      </w:r>
    </w:p>
    <w:p>
      <w:pPr>
        <w:jc w:val="center"/>
        <w:rPr>
          <w:rFonts w:hint="eastAsia" w:ascii="宋体" w:hAnsi="宋体" w:eastAsia="宋体" w:cs="宋体"/>
          <w:sz w:val="22"/>
          <w:szCs w:val="28"/>
          <w:lang w:val="en-US" w:eastAsia="zh-CN"/>
        </w:rPr>
      </w:pPr>
    </w:p>
    <w:p>
      <w:pPr>
        <w:jc w:val="right"/>
        <w:rPr>
          <w:rFonts w:hint="default" w:ascii="微软雅黑" w:hAnsi="微软雅黑" w:eastAsia="微软雅黑" w:cs="微软雅黑"/>
          <w:sz w:val="36"/>
          <w:szCs w:val="44"/>
          <w:lang w:val="en-US" w:eastAsia="zh-CN"/>
        </w:rPr>
      </w:pPr>
      <w:r>
        <w:rPr>
          <w:rFonts w:hint="eastAsia" w:ascii="宋体" w:hAnsi="宋体" w:eastAsia="宋体" w:cs="宋体"/>
          <w:sz w:val="22"/>
          <w:szCs w:val="28"/>
          <w:lang w:val="en-US" w:eastAsia="zh-CN"/>
        </w:rPr>
        <w:t>2023-01-01至2023-12-30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80"/>
        <w:gridCol w:w="2780"/>
        <w:gridCol w:w="27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2780" w:type="dxa"/>
          </w:tcPr>
          <w:p>
            <w:pPr>
              <w:jc w:val="center"/>
              <w:rPr>
                <w:rFonts w:hint="default" w:ascii="微软雅黑" w:hAnsi="微软雅黑" w:eastAsia="微软雅黑" w:cs="微软雅黑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2780" w:type="dxa"/>
          </w:tcPr>
          <w:p>
            <w:pPr>
              <w:jc w:val="center"/>
              <w:rPr>
                <w:rFonts w:hint="default" w:ascii="微软雅黑" w:hAnsi="微软雅黑" w:eastAsia="微软雅黑" w:cs="微软雅黑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8"/>
                <w:vertAlign w:val="baseline"/>
                <w:lang w:val="en-US" w:eastAsia="zh-CN"/>
              </w:rPr>
              <w:t>行政执法</w:t>
            </w:r>
          </w:p>
        </w:tc>
        <w:tc>
          <w:tcPr>
            <w:tcW w:w="2780" w:type="dxa"/>
          </w:tcPr>
          <w:p>
            <w:pPr>
              <w:jc w:val="center"/>
              <w:rPr>
                <w:rFonts w:hint="default" w:ascii="微软雅黑" w:hAnsi="微软雅黑" w:eastAsia="微软雅黑" w:cs="微软雅黑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8"/>
                <w:vertAlign w:val="baseline"/>
                <w:lang w:val="en-US" w:eastAsia="zh-CN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2780" w:type="dxa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780" w:type="dxa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8"/>
                <w:vertAlign w:val="baseline"/>
                <w:lang w:val="en-US" w:eastAsia="zh-CN"/>
              </w:rPr>
              <w:t>下达行政处罚决定</w:t>
            </w:r>
          </w:p>
        </w:tc>
        <w:tc>
          <w:tcPr>
            <w:tcW w:w="2780" w:type="dxa"/>
          </w:tcPr>
          <w:p>
            <w:pPr>
              <w:jc w:val="center"/>
              <w:rPr>
                <w:rFonts w:hint="default" w:ascii="微软雅黑" w:hAnsi="微软雅黑" w:eastAsia="微软雅黑" w:cs="微软雅黑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8"/>
                <w:vertAlign w:val="baseline"/>
                <w:lang w:val="en-US" w:eastAsia="zh-CN"/>
              </w:rPr>
              <w:t>117</w:t>
            </w:r>
          </w:p>
        </w:tc>
      </w:tr>
    </w:tbl>
    <w:p>
      <w:pPr>
        <w:jc w:val="center"/>
        <w:rPr>
          <w:rFonts w:hint="default" w:ascii="微软雅黑" w:hAnsi="微软雅黑" w:eastAsia="微软雅黑" w:cs="微软雅黑"/>
          <w:sz w:val="36"/>
          <w:szCs w:val="44"/>
          <w:lang w:val="en-US" w:eastAsia="zh-CN"/>
        </w:rPr>
      </w:pPr>
    </w:p>
    <w:p>
      <w:pPr>
        <w:jc w:val="center"/>
        <w:rPr>
          <w:rFonts w:hint="default" w:ascii="微软雅黑" w:hAnsi="微软雅黑" w:eastAsia="微软雅黑" w:cs="微软雅黑"/>
          <w:sz w:val="36"/>
          <w:szCs w:val="44"/>
          <w:lang w:val="en-US" w:eastAsia="zh-CN"/>
        </w:rPr>
      </w:pPr>
    </w:p>
    <w:p>
      <w:pPr>
        <w:jc w:val="center"/>
        <w:rPr>
          <w:rFonts w:hint="eastAsia" w:ascii="微软雅黑" w:hAnsi="微软雅黑" w:eastAsia="微软雅黑" w:cs="微软雅黑"/>
          <w:sz w:val="36"/>
          <w:szCs w:val="44"/>
        </w:rPr>
      </w:pPr>
      <w:r>
        <w:rPr>
          <w:rFonts w:hint="eastAsia" w:ascii="微软雅黑" w:hAnsi="微软雅黑" w:eastAsia="微软雅黑" w:cs="微软雅黑"/>
          <w:sz w:val="36"/>
          <w:szCs w:val="44"/>
        </w:rPr>
        <w:t>靖边县</w:t>
      </w:r>
      <w:r>
        <w:rPr>
          <w:rFonts w:hint="eastAsia" w:ascii="微软雅黑" w:hAnsi="微软雅黑" w:eastAsia="微软雅黑" w:cs="微软雅黑"/>
          <w:sz w:val="36"/>
          <w:szCs w:val="44"/>
          <w:lang w:val="en-US" w:eastAsia="zh-CN"/>
        </w:rPr>
        <w:t>自然资源和规划</w:t>
      </w:r>
      <w:r>
        <w:rPr>
          <w:rFonts w:hint="eastAsia" w:ascii="微软雅黑" w:hAnsi="微软雅黑" w:eastAsia="微软雅黑" w:cs="微软雅黑"/>
          <w:sz w:val="36"/>
          <w:szCs w:val="44"/>
        </w:rPr>
        <w:t>局2023年行政</w:t>
      </w:r>
      <w:r>
        <w:rPr>
          <w:rFonts w:hint="eastAsia" w:ascii="微软雅黑" w:hAnsi="微软雅黑" w:eastAsia="微软雅黑" w:cs="微软雅黑"/>
          <w:sz w:val="36"/>
          <w:szCs w:val="44"/>
          <w:lang w:val="en-US" w:eastAsia="zh-CN"/>
        </w:rPr>
        <w:t>许可</w:t>
      </w:r>
      <w:r>
        <w:rPr>
          <w:rFonts w:hint="eastAsia" w:ascii="微软雅黑" w:hAnsi="微软雅黑" w:eastAsia="微软雅黑" w:cs="微软雅黑"/>
          <w:sz w:val="36"/>
          <w:szCs w:val="44"/>
        </w:rPr>
        <w:t>数量</w:t>
      </w:r>
    </w:p>
    <w:p>
      <w:pPr>
        <w:jc w:val="center"/>
        <w:rPr>
          <w:rFonts w:hint="eastAsia" w:ascii="宋体" w:hAnsi="宋体" w:eastAsia="宋体" w:cs="宋体"/>
          <w:sz w:val="22"/>
          <w:szCs w:val="28"/>
          <w:lang w:val="en-US" w:eastAsia="zh-CN"/>
        </w:rPr>
      </w:pPr>
    </w:p>
    <w:p>
      <w:pPr>
        <w:jc w:val="right"/>
        <w:rPr>
          <w:rFonts w:hint="default" w:ascii="微软雅黑" w:hAnsi="微软雅黑" w:eastAsia="微软雅黑" w:cs="微软雅黑"/>
          <w:sz w:val="36"/>
          <w:szCs w:val="44"/>
          <w:lang w:val="en-US" w:eastAsia="zh-CN"/>
        </w:rPr>
      </w:pPr>
      <w:r>
        <w:rPr>
          <w:rFonts w:hint="eastAsia" w:ascii="宋体" w:hAnsi="宋体" w:eastAsia="宋体" w:cs="宋体"/>
          <w:sz w:val="22"/>
          <w:szCs w:val="28"/>
          <w:lang w:val="en-US" w:eastAsia="zh-CN"/>
        </w:rPr>
        <w:t>2023-01-01至2023-12-30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80"/>
        <w:gridCol w:w="2780"/>
        <w:gridCol w:w="27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39" w:hRule="atLeast"/>
        </w:trPr>
        <w:tc>
          <w:tcPr>
            <w:tcW w:w="2780" w:type="dxa"/>
          </w:tcPr>
          <w:p>
            <w:pPr>
              <w:jc w:val="center"/>
              <w:rPr>
                <w:rFonts w:hint="default" w:ascii="微软雅黑" w:hAnsi="微软雅黑" w:eastAsia="微软雅黑" w:cs="微软雅黑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2780" w:type="dxa"/>
          </w:tcPr>
          <w:p>
            <w:pPr>
              <w:jc w:val="center"/>
              <w:rPr>
                <w:rFonts w:hint="default" w:ascii="微软雅黑" w:hAnsi="微软雅黑" w:eastAsia="微软雅黑" w:cs="微软雅黑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8"/>
                <w:vertAlign w:val="baseline"/>
                <w:lang w:val="en-US" w:eastAsia="zh-CN"/>
              </w:rPr>
              <w:t>行政许可</w:t>
            </w:r>
          </w:p>
        </w:tc>
        <w:tc>
          <w:tcPr>
            <w:tcW w:w="2780" w:type="dxa"/>
          </w:tcPr>
          <w:p>
            <w:pPr>
              <w:jc w:val="center"/>
              <w:rPr>
                <w:rFonts w:hint="default" w:ascii="微软雅黑" w:hAnsi="微软雅黑" w:eastAsia="微软雅黑" w:cs="微软雅黑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8"/>
                <w:vertAlign w:val="baseline"/>
                <w:lang w:val="en-US" w:eastAsia="zh-CN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2780" w:type="dxa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780" w:type="dxa"/>
          </w:tcPr>
          <w:p>
            <w:pPr>
              <w:jc w:val="center"/>
              <w:rPr>
                <w:rFonts w:hint="default" w:ascii="微软雅黑" w:hAnsi="微软雅黑" w:eastAsia="微软雅黑" w:cs="微软雅黑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8"/>
                <w:vertAlign w:val="baseline"/>
                <w:lang w:val="en-US" w:eastAsia="zh-CN"/>
              </w:rPr>
              <w:t>法人行政许可</w:t>
            </w:r>
          </w:p>
        </w:tc>
        <w:tc>
          <w:tcPr>
            <w:tcW w:w="2780" w:type="dxa"/>
          </w:tcPr>
          <w:p>
            <w:pPr>
              <w:jc w:val="center"/>
              <w:rPr>
                <w:rFonts w:hint="default" w:ascii="微软雅黑" w:hAnsi="微软雅黑" w:eastAsia="微软雅黑" w:cs="微软雅黑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8"/>
                <w:vertAlign w:val="baseline"/>
                <w:lang w:val="en-US" w:eastAsia="zh-CN"/>
              </w:rPr>
              <w:t>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2780" w:type="dxa"/>
          </w:tcPr>
          <w:p>
            <w:pPr>
              <w:jc w:val="center"/>
              <w:rPr>
                <w:rFonts w:hint="default" w:ascii="微软雅黑" w:hAnsi="微软雅黑" w:eastAsia="微软雅黑" w:cs="微软雅黑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2780" w:type="dxa"/>
          </w:tcPr>
          <w:p>
            <w:pPr>
              <w:jc w:val="center"/>
              <w:rPr>
                <w:rFonts w:hint="default" w:ascii="微软雅黑" w:hAnsi="微软雅黑" w:eastAsia="微软雅黑" w:cs="微软雅黑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8"/>
                <w:vertAlign w:val="baseline"/>
                <w:lang w:val="en-US" w:eastAsia="zh-CN"/>
              </w:rPr>
              <w:t>个人行政许可</w:t>
            </w:r>
            <w:bookmarkStart w:id="0" w:name="_GoBack"/>
            <w:bookmarkEnd w:id="0"/>
          </w:p>
        </w:tc>
        <w:tc>
          <w:tcPr>
            <w:tcW w:w="2780" w:type="dxa"/>
          </w:tcPr>
          <w:p>
            <w:pPr>
              <w:jc w:val="center"/>
              <w:rPr>
                <w:rFonts w:hint="default" w:ascii="微软雅黑" w:hAnsi="微软雅黑" w:eastAsia="微软雅黑" w:cs="微软雅黑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8"/>
                <w:vertAlign w:val="baseline"/>
                <w:lang w:val="en-US" w:eastAsia="zh-CN"/>
              </w:rPr>
              <w:t>681</w:t>
            </w:r>
          </w:p>
        </w:tc>
      </w:tr>
    </w:tbl>
    <w:p>
      <w:pPr>
        <w:jc w:val="center"/>
        <w:rPr>
          <w:rFonts w:hint="default" w:ascii="微软雅黑" w:hAnsi="微软雅黑" w:eastAsia="微软雅黑" w:cs="微软雅黑"/>
          <w:sz w:val="36"/>
          <w:szCs w:val="44"/>
          <w:lang w:val="en-US" w:eastAsia="zh-CN"/>
        </w:rPr>
      </w:pPr>
    </w:p>
    <w:p>
      <w:pPr>
        <w:jc w:val="center"/>
        <w:rPr>
          <w:rFonts w:hint="default" w:ascii="微软雅黑" w:hAnsi="微软雅黑" w:eastAsia="微软雅黑" w:cs="微软雅黑"/>
          <w:sz w:val="36"/>
          <w:szCs w:val="4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E1ZGRlZDhhNTRmMjc1Zjk3YmZkYmNjZjYzNjM1ODAifQ=="/>
  </w:docVars>
  <w:rsids>
    <w:rsidRoot w:val="00000000"/>
    <w:rsid w:val="03ED05EE"/>
    <w:rsid w:val="06E46663"/>
    <w:rsid w:val="10D7158E"/>
    <w:rsid w:val="47D41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</Words>
  <Characters>59</Characters>
  <Lines>0</Lines>
  <Paragraphs>0</Paragraphs>
  <TotalTime>10</TotalTime>
  <ScaleCrop>false</ScaleCrop>
  <LinksUpToDate>false</LinksUpToDate>
  <CharactersWithSpaces>59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2024-05-16T05:13:00Z</dcterms:created>
  <dc:creator>dell</dc:creator>
  <cp:lastModifiedBy>思路决定出路-一马当先</cp:lastModifiedBy>
  <dcterms:modified xsi:type="dcterms:W3CDTF">2024-05-16T10:27:21Z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5A70590A7DBA4D4DB373DEAE8864B7F8_12</vt:lpwstr>
  </property>
</Properties>
</file>